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1A460CA9" w14:textId="77777777" w:rsidR="001334B3" w:rsidRDefault="002F5F98" w:rsidP="00ED1A18">
      <w:pPr>
        <w:pStyle w:val="TEXTECOURANT"/>
        <w:ind w:firstLine="0pt"/>
      </w:pPr>
      <w:r>
        <w:br w:type="page"/>
      </w:r>
    </w:p>
    <w:sectPr w:rsidR="001334B3" w:rsidSect="00ED1A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76.30pt" w:h="680.40pt" w:code="206"/>
      <w:pgMar w:top="56.70pt" w:right="56.70pt" w:bottom="56.70pt" w:left="56.70pt" w:header="35.45pt" w:footer="35.45pt" w:gutter="14.20pt"/>
      <w:pgNumType w:start="1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7AAC0253" w14:textId="77777777" w:rsidR="009A2A3D" w:rsidRDefault="009A2A3D">
      <w:r>
        <w:separator/>
      </w:r>
    </w:p>
  </w:endnote>
  <w:endnote w:type="continuationSeparator" w:id="0">
    <w:p w14:paraId="030A5EA4" w14:textId="77777777" w:rsidR="009A2A3D" w:rsidRDefault="009A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characterSet="iso-8859-1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47CC9DF5" w14:textId="77777777" w:rsidR="00FE4613" w:rsidRDefault="00FE4613">
    <w:pPr>
      <w:pStyle w:val="Pieddepage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6C692AC1" w14:textId="77777777" w:rsidR="003C57F3" w:rsidRDefault="003C57F3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1D97">
      <w:rPr>
        <w:noProof/>
      </w:rPr>
      <w:t>1</w:t>
    </w:r>
    <w:r>
      <w:fldChar w:fldCharType="end"/>
    </w:r>
  </w:p>
  <w:p w14:paraId="199A312A" w14:textId="77777777" w:rsidR="002A6E00" w:rsidRPr="002A6E00" w:rsidRDefault="002A6E00" w:rsidP="002A6E00">
    <w:pPr>
      <w:pStyle w:val="Pieddepage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19A2FE0E" w14:textId="77777777" w:rsidR="00FE4613" w:rsidRDefault="00FE4613">
    <w:pPr>
      <w:pStyle w:val="Pieddepage"/>
      <w:jc w:val="center"/>
    </w:pPr>
    <w:r>
      <w:t>1</w:t>
    </w:r>
  </w:p>
  <w:p w14:paraId="1CF917CF" w14:textId="77777777" w:rsidR="00FE4613" w:rsidRDefault="00FE4613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0C60795A" w14:textId="77777777" w:rsidR="009A2A3D" w:rsidRDefault="009A2A3D">
      <w:r>
        <w:separator/>
      </w:r>
    </w:p>
  </w:footnote>
  <w:footnote w:type="continuationSeparator" w:id="0">
    <w:p w14:paraId="1065E82A" w14:textId="77777777" w:rsidR="009A2A3D" w:rsidRDefault="009A2A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2E2612D2" w14:textId="77777777" w:rsidR="00FE4613" w:rsidRDefault="00FE4613">
    <w:pPr>
      <w:pStyle w:val="En-tte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50BCCFBB" w14:textId="77777777" w:rsidR="00FE4613" w:rsidRDefault="00FE4613">
    <w:pPr>
      <w:pStyle w:val="En-tte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45FA4F30" w14:textId="77777777" w:rsidR="00FE4613" w:rsidRDefault="00FE4613">
    <w:pPr>
      <w:pStyle w:val="En-tt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abstractNum w:abstractNumId="0" w15:restartNumberingAfterBreak="0">
    <w:nsid w:val="FFFFFF7C"/>
    <w:multiLevelType w:val="singleLevel"/>
    <w:tmpl w:val="5874DD88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1" w15:restartNumberingAfterBreak="0">
    <w:nsid w:val="FFFFFF7D"/>
    <w:multiLevelType w:val="singleLevel"/>
    <w:tmpl w:val="87EAC626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2" w15:restartNumberingAfterBreak="0">
    <w:nsid w:val="FFFFFF7E"/>
    <w:multiLevelType w:val="singleLevel"/>
    <w:tmpl w:val="0204A6EC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3" w15:restartNumberingAfterBreak="0">
    <w:nsid w:val="FFFFFF7F"/>
    <w:multiLevelType w:val="singleLevel"/>
    <w:tmpl w:val="EBE8B460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4" w15:restartNumberingAfterBreak="0">
    <w:nsid w:val="FFFFFF80"/>
    <w:multiLevelType w:val="singleLevel"/>
    <w:tmpl w:val="EAF8D2CA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84963A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44E486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6AC85C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0879FA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9" w15:restartNumberingAfterBreak="0">
    <w:nsid w:val="FFFFFF89"/>
    <w:multiLevelType w:val="singleLevel"/>
    <w:tmpl w:val="A5DA4B56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0" w15:restartNumberingAfterBreak="0">
    <w:nsid w:val="125A4ACD"/>
    <w:multiLevelType w:val="hybridMultilevel"/>
    <w:tmpl w:val="C4081B9C"/>
    <w:lvl w:ilvl="0" w:tplc="0001040C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start"/>
      <w:pPr>
        <w:tabs>
          <w:tab w:val="num" w:pos="54pt"/>
        </w:tabs>
        <w:ind w:start="54pt" w:hanging="18pt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start"/>
      <w:pPr>
        <w:tabs>
          <w:tab w:val="num" w:pos="90pt"/>
        </w:tabs>
        <w:ind w:start="90pt" w:hanging="18pt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start"/>
      <w:pPr>
        <w:tabs>
          <w:tab w:val="num" w:pos="126pt"/>
        </w:tabs>
        <w:ind w:start="126pt" w:hanging="18pt"/>
      </w:pPr>
      <w:rPr>
        <w:rFonts w:ascii="Symbol" w:hAnsi="Symbol" w:hint="default"/>
      </w:rPr>
    </w:lvl>
    <w:lvl w:ilvl="4" w:tplc="0003040C">
      <w:start w:val="1"/>
      <w:numFmt w:val="bullet"/>
      <w:lvlText w:val="o"/>
      <w:lvlJc w:val="start"/>
      <w:pPr>
        <w:tabs>
          <w:tab w:val="num" w:pos="162pt"/>
        </w:tabs>
        <w:ind w:start="162pt" w:hanging="18pt"/>
      </w:pPr>
      <w:rPr>
        <w:rFonts w:ascii="Courier New" w:hAnsi="Courier New" w:hint="default"/>
      </w:rPr>
    </w:lvl>
    <w:lvl w:ilvl="5" w:tplc="0005040C">
      <w:start w:val="1"/>
      <w:numFmt w:val="bullet"/>
      <w:lvlText w:val=""/>
      <w:lvlJc w:val="start"/>
      <w:pPr>
        <w:tabs>
          <w:tab w:val="num" w:pos="198pt"/>
        </w:tabs>
        <w:ind w:start="198pt" w:hanging="18pt"/>
      </w:pPr>
      <w:rPr>
        <w:rFonts w:ascii="Wingdings" w:hAnsi="Wingdings" w:hint="default"/>
      </w:rPr>
    </w:lvl>
    <w:lvl w:ilvl="6" w:tplc="0001040C">
      <w:start w:val="1"/>
      <w:numFmt w:val="bullet"/>
      <w:lvlText w:val=""/>
      <w:lvlJc w:val="start"/>
      <w:pPr>
        <w:tabs>
          <w:tab w:val="num" w:pos="234pt"/>
        </w:tabs>
        <w:ind w:start="234pt" w:hanging="18pt"/>
      </w:pPr>
      <w:rPr>
        <w:rFonts w:ascii="Symbol" w:hAnsi="Symbol" w:hint="default"/>
      </w:rPr>
    </w:lvl>
    <w:lvl w:ilvl="7" w:tplc="0003040C">
      <w:start w:val="1"/>
      <w:numFmt w:val="bullet"/>
      <w:lvlText w:val="o"/>
      <w:lvlJc w:val="start"/>
      <w:pPr>
        <w:tabs>
          <w:tab w:val="num" w:pos="270pt"/>
        </w:tabs>
        <w:ind w:start="270pt" w:hanging="18pt"/>
      </w:pPr>
      <w:rPr>
        <w:rFonts w:ascii="Courier New" w:hAnsi="Courier New" w:hint="default"/>
      </w:rPr>
    </w:lvl>
    <w:lvl w:ilvl="8" w:tplc="0005040C">
      <w:start w:val="1"/>
      <w:numFmt w:val="bullet"/>
      <w:lvlText w:val=""/>
      <w:lvlJc w:val="start"/>
      <w:pPr>
        <w:tabs>
          <w:tab w:val="num" w:pos="306pt"/>
        </w:tabs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15E65783"/>
    <w:multiLevelType w:val="hybridMultilevel"/>
    <w:tmpl w:val="8B7CA4BC"/>
    <w:lvl w:ilvl="0" w:tplc="0011040C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019040C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01B040C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00F040C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019040C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01B040C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00F040C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019040C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01B040C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2" w15:restartNumberingAfterBreak="0">
    <w:nsid w:val="2F796780"/>
    <w:multiLevelType w:val="hybridMultilevel"/>
    <w:tmpl w:val="EB6412CE"/>
    <w:lvl w:ilvl="0" w:tplc="2042F2EE">
      <w:start w:val="1"/>
      <w:numFmt w:val="decimal"/>
      <w:lvlText w:val="%1)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019040C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01B040C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00F040C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019040C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01B040C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00F040C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019040C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01B040C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531B77F5"/>
    <w:multiLevelType w:val="hybridMultilevel"/>
    <w:tmpl w:val="AA8076B6"/>
    <w:lvl w:ilvl="0" w:tplc="0011040C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0019040C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01B040C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00F040C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019040C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01B040C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00F040C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019040C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01B040C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4" w15:restartNumberingAfterBreak="0">
    <w:nsid w:val="58E87815"/>
    <w:multiLevelType w:val="hybridMultilevel"/>
    <w:tmpl w:val="6C9064F4"/>
    <w:lvl w:ilvl="0" w:tplc="DB3863AA">
      <w:start w:val="1"/>
      <w:numFmt w:val="decimal"/>
      <w:lvlText w:val="%1)"/>
      <w:lvlJc w:val="start"/>
      <w:pPr>
        <w:tabs>
          <w:tab w:val="num" w:pos="53.40pt"/>
        </w:tabs>
        <w:ind w:start="53.40pt" w:hanging="18pt"/>
      </w:pPr>
      <w:rPr>
        <w:rFonts w:hint="default"/>
      </w:rPr>
    </w:lvl>
    <w:lvl w:ilvl="1" w:tplc="0019040C">
      <w:start w:val="1"/>
      <w:numFmt w:val="lowerLetter"/>
      <w:lvlText w:val="%2."/>
      <w:lvlJc w:val="start"/>
      <w:pPr>
        <w:tabs>
          <w:tab w:val="num" w:pos="89.40pt"/>
        </w:tabs>
        <w:ind w:start="89.40pt" w:hanging="18pt"/>
      </w:pPr>
    </w:lvl>
    <w:lvl w:ilvl="2" w:tplc="001B040C">
      <w:start w:val="1"/>
      <w:numFmt w:val="lowerRoman"/>
      <w:lvlText w:val="%3."/>
      <w:lvlJc w:val="end"/>
      <w:pPr>
        <w:tabs>
          <w:tab w:val="num" w:pos="125.40pt"/>
        </w:tabs>
        <w:ind w:start="125.40pt" w:hanging="9pt"/>
      </w:pPr>
    </w:lvl>
    <w:lvl w:ilvl="3" w:tplc="000F040C">
      <w:start w:val="1"/>
      <w:numFmt w:val="decimal"/>
      <w:lvlText w:val="%4."/>
      <w:lvlJc w:val="start"/>
      <w:pPr>
        <w:tabs>
          <w:tab w:val="num" w:pos="161.40pt"/>
        </w:tabs>
        <w:ind w:start="161.40pt" w:hanging="18pt"/>
      </w:pPr>
    </w:lvl>
    <w:lvl w:ilvl="4" w:tplc="0019040C">
      <w:start w:val="1"/>
      <w:numFmt w:val="lowerLetter"/>
      <w:lvlText w:val="%5."/>
      <w:lvlJc w:val="start"/>
      <w:pPr>
        <w:tabs>
          <w:tab w:val="num" w:pos="197.40pt"/>
        </w:tabs>
        <w:ind w:start="197.40pt" w:hanging="18pt"/>
      </w:pPr>
    </w:lvl>
    <w:lvl w:ilvl="5" w:tplc="001B040C">
      <w:start w:val="1"/>
      <w:numFmt w:val="lowerRoman"/>
      <w:lvlText w:val="%6."/>
      <w:lvlJc w:val="end"/>
      <w:pPr>
        <w:tabs>
          <w:tab w:val="num" w:pos="233.40pt"/>
        </w:tabs>
        <w:ind w:start="233.40pt" w:hanging="9pt"/>
      </w:pPr>
    </w:lvl>
    <w:lvl w:ilvl="6" w:tplc="000F040C">
      <w:start w:val="1"/>
      <w:numFmt w:val="decimal"/>
      <w:lvlText w:val="%7."/>
      <w:lvlJc w:val="start"/>
      <w:pPr>
        <w:tabs>
          <w:tab w:val="num" w:pos="269.40pt"/>
        </w:tabs>
        <w:ind w:start="269.40pt" w:hanging="18pt"/>
      </w:pPr>
    </w:lvl>
    <w:lvl w:ilvl="7" w:tplc="0019040C">
      <w:start w:val="1"/>
      <w:numFmt w:val="lowerLetter"/>
      <w:lvlText w:val="%8."/>
      <w:lvlJc w:val="start"/>
      <w:pPr>
        <w:tabs>
          <w:tab w:val="num" w:pos="305.40pt"/>
        </w:tabs>
        <w:ind w:start="305.40pt" w:hanging="18pt"/>
      </w:pPr>
    </w:lvl>
    <w:lvl w:ilvl="8" w:tplc="001B040C">
      <w:start w:val="1"/>
      <w:numFmt w:val="lowerRoman"/>
      <w:lvlText w:val="%9."/>
      <w:lvlJc w:val="end"/>
      <w:pPr>
        <w:tabs>
          <w:tab w:val="num" w:pos="341.40pt"/>
        </w:tabs>
        <w:ind w:start="341.40pt" w:hanging="9pt"/>
      </w:p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printPostScriptOverText/>
  <w:embedSystemFonts/>
  <w:mirrorMargins/>
  <w:proofState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.40pt"/>
  <w:hyphenationZone w:val="21.25pt"/>
  <w:doNotHyphenateCaps/>
  <w:drawingGridHorizontalSpacing w:val="6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B8"/>
    <w:rsid w:val="000233C1"/>
    <w:rsid w:val="00026A3D"/>
    <w:rsid w:val="00070033"/>
    <w:rsid w:val="00071A5F"/>
    <w:rsid w:val="00093D2A"/>
    <w:rsid w:val="000945A9"/>
    <w:rsid w:val="000A565E"/>
    <w:rsid w:val="000C1FC8"/>
    <w:rsid w:val="000F5C3A"/>
    <w:rsid w:val="00101C6F"/>
    <w:rsid w:val="001046AF"/>
    <w:rsid w:val="00105A7F"/>
    <w:rsid w:val="0011430A"/>
    <w:rsid w:val="00116A8B"/>
    <w:rsid w:val="001225F1"/>
    <w:rsid w:val="001334B3"/>
    <w:rsid w:val="0013532C"/>
    <w:rsid w:val="00140F44"/>
    <w:rsid w:val="00150F31"/>
    <w:rsid w:val="001517BD"/>
    <w:rsid w:val="00157B6D"/>
    <w:rsid w:val="001A5A1E"/>
    <w:rsid w:val="001C4240"/>
    <w:rsid w:val="001C74E0"/>
    <w:rsid w:val="001D368D"/>
    <w:rsid w:val="001E63C9"/>
    <w:rsid w:val="0021692C"/>
    <w:rsid w:val="0023229C"/>
    <w:rsid w:val="002347BA"/>
    <w:rsid w:val="00244429"/>
    <w:rsid w:val="0025033C"/>
    <w:rsid w:val="002673C0"/>
    <w:rsid w:val="002730E5"/>
    <w:rsid w:val="00277106"/>
    <w:rsid w:val="0029542F"/>
    <w:rsid w:val="00297090"/>
    <w:rsid w:val="002A6E00"/>
    <w:rsid w:val="002B515E"/>
    <w:rsid w:val="002C2BD3"/>
    <w:rsid w:val="002D0AAE"/>
    <w:rsid w:val="002D77D3"/>
    <w:rsid w:val="002F2ACE"/>
    <w:rsid w:val="002F2CCA"/>
    <w:rsid w:val="002F5F98"/>
    <w:rsid w:val="003020BF"/>
    <w:rsid w:val="0031741B"/>
    <w:rsid w:val="003636E2"/>
    <w:rsid w:val="0038598C"/>
    <w:rsid w:val="0038773E"/>
    <w:rsid w:val="00396A8D"/>
    <w:rsid w:val="003B1B5A"/>
    <w:rsid w:val="003B6773"/>
    <w:rsid w:val="003C57F3"/>
    <w:rsid w:val="003D0DD4"/>
    <w:rsid w:val="00406A8A"/>
    <w:rsid w:val="00416465"/>
    <w:rsid w:val="00421D97"/>
    <w:rsid w:val="0042446B"/>
    <w:rsid w:val="00433C47"/>
    <w:rsid w:val="00434BEC"/>
    <w:rsid w:val="00442E9E"/>
    <w:rsid w:val="0045663E"/>
    <w:rsid w:val="00461AD2"/>
    <w:rsid w:val="0048480A"/>
    <w:rsid w:val="0049756A"/>
    <w:rsid w:val="004D3113"/>
    <w:rsid w:val="004E3319"/>
    <w:rsid w:val="00502821"/>
    <w:rsid w:val="00523611"/>
    <w:rsid w:val="00525CE9"/>
    <w:rsid w:val="00530DAD"/>
    <w:rsid w:val="0053256F"/>
    <w:rsid w:val="00565223"/>
    <w:rsid w:val="005727FB"/>
    <w:rsid w:val="00577034"/>
    <w:rsid w:val="00583B56"/>
    <w:rsid w:val="005912A0"/>
    <w:rsid w:val="005B0BA6"/>
    <w:rsid w:val="005B3673"/>
    <w:rsid w:val="005C18B0"/>
    <w:rsid w:val="005C3B70"/>
    <w:rsid w:val="005D7484"/>
    <w:rsid w:val="005E1ACD"/>
    <w:rsid w:val="005F0C7A"/>
    <w:rsid w:val="005F47D5"/>
    <w:rsid w:val="00603FF4"/>
    <w:rsid w:val="006047E2"/>
    <w:rsid w:val="006100ED"/>
    <w:rsid w:val="00611721"/>
    <w:rsid w:val="00612CB8"/>
    <w:rsid w:val="006271D1"/>
    <w:rsid w:val="00632D90"/>
    <w:rsid w:val="0066174A"/>
    <w:rsid w:val="006645BE"/>
    <w:rsid w:val="00664FD6"/>
    <w:rsid w:val="00665C27"/>
    <w:rsid w:val="0067667C"/>
    <w:rsid w:val="00685E9C"/>
    <w:rsid w:val="0069306F"/>
    <w:rsid w:val="006A55A6"/>
    <w:rsid w:val="006B10AB"/>
    <w:rsid w:val="006D5BD8"/>
    <w:rsid w:val="006E52BE"/>
    <w:rsid w:val="006E74BD"/>
    <w:rsid w:val="006F5D78"/>
    <w:rsid w:val="00741B8B"/>
    <w:rsid w:val="00757FD4"/>
    <w:rsid w:val="007679B2"/>
    <w:rsid w:val="007910B3"/>
    <w:rsid w:val="007C548D"/>
    <w:rsid w:val="008303C3"/>
    <w:rsid w:val="00843A88"/>
    <w:rsid w:val="0085248D"/>
    <w:rsid w:val="008756E2"/>
    <w:rsid w:val="008818B4"/>
    <w:rsid w:val="008845F7"/>
    <w:rsid w:val="00896A73"/>
    <w:rsid w:val="008B6660"/>
    <w:rsid w:val="008C675B"/>
    <w:rsid w:val="008D61DF"/>
    <w:rsid w:val="008E46E7"/>
    <w:rsid w:val="00900455"/>
    <w:rsid w:val="00923169"/>
    <w:rsid w:val="00924E42"/>
    <w:rsid w:val="009272A1"/>
    <w:rsid w:val="009417E2"/>
    <w:rsid w:val="009648BD"/>
    <w:rsid w:val="00966274"/>
    <w:rsid w:val="0096684C"/>
    <w:rsid w:val="0097709B"/>
    <w:rsid w:val="00986999"/>
    <w:rsid w:val="00996A2C"/>
    <w:rsid w:val="009A2A3D"/>
    <w:rsid w:val="009A4306"/>
    <w:rsid w:val="009B7989"/>
    <w:rsid w:val="009C5441"/>
    <w:rsid w:val="009D49F1"/>
    <w:rsid w:val="009E452B"/>
    <w:rsid w:val="009F3E5F"/>
    <w:rsid w:val="00A02835"/>
    <w:rsid w:val="00A05A9D"/>
    <w:rsid w:val="00A15E47"/>
    <w:rsid w:val="00A2336F"/>
    <w:rsid w:val="00A57F17"/>
    <w:rsid w:val="00A84B3E"/>
    <w:rsid w:val="00AE18C9"/>
    <w:rsid w:val="00AE1E39"/>
    <w:rsid w:val="00AE49E5"/>
    <w:rsid w:val="00AF0312"/>
    <w:rsid w:val="00B2077F"/>
    <w:rsid w:val="00B232E4"/>
    <w:rsid w:val="00B31986"/>
    <w:rsid w:val="00B5129D"/>
    <w:rsid w:val="00B72BC5"/>
    <w:rsid w:val="00B852F6"/>
    <w:rsid w:val="00B87B42"/>
    <w:rsid w:val="00B934E7"/>
    <w:rsid w:val="00B93558"/>
    <w:rsid w:val="00BB20D0"/>
    <w:rsid w:val="00BC15D8"/>
    <w:rsid w:val="00C05C1E"/>
    <w:rsid w:val="00C05CB3"/>
    <w:rsid w:val="00C13B3A"/>
    <w:rsid w:val="00C202F6"/>
    <w:rsid w:val="00C2352F"/>
    <w:rsid w:val="00C2582A"/>
    <w:rsid w:val="00C42959"/>
    <w:rsid w:val="00C72B19"/>
    <w:rsid w:val="00C74169"/>
    <w:rsid w:val="00CB2D54"/>
    <w:rsid w:val="00CC7411"/>
    <w:rsid w:val="00CF70D4"/>
    <w:rsid w:val="00D059A1"/>
    <w:rsid w:val="00D071B3"/>
    <w:rsid w:val="00D1270D"/>
    <w:rsid w:val="00D3527A"/>
    <w:rsid w:val="00D426C0"/>
    <w:rsid w:val="00D429B6"/>
    <w:rsid w:val="00D44667"/>
    <w:rsid w:val="00D55836"/>
    <w:rsid w:val="00D62CF1"/>
    <w:rsid w:val="00D7411B"/>
    <w:rsid w:val="00DA20B6"/>
    <w:rsid w:val="00DA390D"/>
    <w:rsid w:val="00DC5C1E"/>
    <w:rsid w:val="00DD3EA4"/>
    <w:rsid w:val="00DE3AA2"/>
    <w:rsid w:val="00DF7C72"/>
    <w:rsid w:val="00E05299"/>
    <w:rsid w:val="00E252A3"/>
    <w:rsid w:val="00E33BC7"/>
    <w:rsid w:val="00E35D3E"/>
    <w:rsid w:val="00E4101D"/>
    <w:rsid w:val="00E572EC"/>
    <w:rsid w:val="00E6286B"/>
    <w:rsid w:val="00E74CF2"/>
    <w:rsid w:val="00E77A8B"/>
    <w:rsid w:val="00E85F1C"/>
    <w:rsid w:val="00E9110D"/>
    <w:rsid w:val="00E97EF3"/>
    <w:rsid w:val="00EA0E7F"/>
    <w:rsid w:val="00EA342E"/>
    <w:rsid w:val="00EB62A5"/>
    <w:rsid w:val="00EC1857"/>
    <w:rsid w:val="00EC5E74"/>
    <w:rsid w:val="00ED1A18"/>
    <w:rsid w:val="00ED4BB2"/>
    <w:rsid w:val="00EE6743"/>
    <w:rsid w:val="00EF17B3"/>
    <w:rsid w:val="00F12946"/>
    <w:rsid w:val="00F17DF4"/>
    <w:rsid w:val="00F25514"/>
    <w:rsid w:val="00F41400"/>
    <w:rsid w:val="00F42B69"/>
    <w:rsid w:val="00F4661E"/>
    <w:rsid w:val="00F50268"/>
    <w:rsid w:val="00F801CC"/>
    <w:rsid w:val="00F90F3E"/>
    <w:rsid w:val="00F9298C"/>
    <w:rsid w:val="00FE4613"/>
    <w:rsid w:val="00FF551A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4:docId w14:val="681F4A17"/>
  <w15:chartTrackingRefBased/>
  <w15:docId w15:val="{6321446F-7E96-405C-BF10-4FC0A602429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04867"/>
    <w:rPr>
      <w:sz w:val="24"/>
      <w:szCs w:val="24"/>
      <w:lang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uiPriority w:val="99"/>
    <w:rsid w:val="00104867"/>
    <w:pPr>
      <w:tabs>
        <w:tab w:val="center" w:pos="226.80pt"/>
        <w:tab w:val="end" w:pos="453.60pt"/>
      </w:tabs>
    </w:pPr>
  </w:style>
  <w:style w:type="character" w:customStyle="1" w:styleId="HeaderChar">
    <w:name w:val="Header Char"/>
    <w:rsid w:val="00A30303"/>
    <w:rPr>
      <w:sz w:val="24"/>
      <w:szCs w:val="24"/>
      <w:lang w:val="x-none" w:eastAsia="en-US"/>
    </w:rPr>
  </w:style>
  <w:style w:type="paragraph" w:styleId="Pieddepage">
    <w:name w:val="footer"/>
    <w:basedOn w:val="Normal"/>
    <w:link w:val="PieddepageCar"/>
    <w:uiPriority w:val="99"/>
    <w:rsid w:val="00104867"/>
    <w:pPr>
      <w:tabs>
        <w:tab w:val="center" w:pos="226.80pt"/>
        <w:tab w:val="end" w:pos="453.60pt"/>
      </w:tabs>
    </w:pPr>
  </w:style>
  <w:style w:type="character" w:customStyle="1" w:styleId="FooterChar">
    <w:name w:val="Footer Char"/>
    <w:rsid w:val="00A30303"/>
    <w:rPr>
      <w:sz w:val="24"/>
      <w:szCs w:val="24"/>
      <w:lang w:val="x-none" w:eastAsia="en-US"/>
    </w:rPr>
  </w:style>
  <w:style w:type="character" w:styleId="Numrodepage">
    <w:name w:val="page number"/>
    <w:basedOn w:val="Policepardfaut"/>
    <w:rsid w:val="00104867"/>
  </w:style>
  <w:style w:type="paragraph" w:styleId="NormalWeb">
    <w:name w:val="Normal (Web)"/>
    <w:basedOn w:val="Normal"/>
    <w:link w:val="NormalWebCar"/>
    <w:uiPriority w:val="99"/>
    <w:rsid w:val="00104867"/>
    <w:pPr>
      <w:spacing w:before="5pt" w:beforeAutospacing="1" w:after="5pt" w:afterAutospacing="1"/>
    </w:pPr>
    <w:rPr>
      <w:lang w:eastAsia="fr-FR"/>
    </w:rPr>
  </w:style>
  <w:style w:type="character" w:styleId="Lienhypertexte">
    <w:name w:val="Hyperlink"/>
    <w:rsid w:val="00104867"/>
    <w:rPr>
      <w:color w:val="0000FF"/>
      <w:u w:val="single"/>
    </w:rPr>
  </w:style>
  <w:style w:type="character" w:customStyle="1" w:styleId="a1">
    <w:name w:val="a1"/>
    <w:rsid w:val="00104867"/>
    <w:rPr>
      <w:color w:val="008000"/>
    </w:rPr>
  </w:style>
  <w:style w:type="character" w:styleId="Lienhypertextesuivivisit">
    <w:name w:val="FollowedHyperlink"/>
    <w:rsid w:val="00104867"/>
    <w:rPr>
      <w:color w:val="800080"/>
      <w:u w:val="single"/>
    </w:rPr>
  </w:style>
  <w:style w:type="character" w:customStyle="1" w:styleId="number2">
    <w:name w:val="number2"/>
    <w:basedOn w:val="Policepardfaut"/>
    <w:rsid w:val="00104867"/>
  </w:style>
  <w:style w:type="character" w:styleId="Marquedecommentaire">
    <w:name w:val="annotation reference"/>
    <w:semiHidden/>
    <w:rsid w:val="00104867"/>
    <w:rPr>
      <w:sz w:val="18"/>
      <w:szCs w:val="18"/>
    </w:rPr>
  </w:style>
  <w:style w:type="paragraph" w:styleId="Commentaire">
    <w:name w:val="annotation text"/>
    <w:basedOn w:val="Normal"/>
    <w:semiHidden/>
    <w:rsid w:val="00104867"/>
  </w:style>
  <w:style w:type="character" w:customStyle="1" w:styleId="CommentTextChar">
    <w:name w:val="Comment Text Char"/>
    <w:rsid w:val="00A30303"/>
    <w:rPr>
      <w:lang w:val="x-none" w:eastAsia="en-US"/>
    </w:rPr>
  </w:style>
  <w:style w:type="paragraph" w:styleId="Objetducommentaire">
    <w:name w:val="annotation subject"/>
    <w:basedOn w:val="Commentaire"/>
    <w:next w:val="Commentaire"/>
    <w:semiHidden/>
    <w:rsid w:val="00104867"/>
  </w:style>
  <w:style w:type="character" w:customStyle="1" w:styleId="CommentSubjectChar">
    <w:name w:val="Comment Subject Char"/>
    <w:rsid w:val="00A30303"/>
    <w:rPr>
      <w:b/>
      <w:lang w:val="x-none" w:eastAsia="en-US"/>
    </w:rPr>
  </w:style>
  <w:style w:type="paragraph" w:styleId="Textedebulles">
    <w:name w:val="Balloon Text"/>
    <w:basedOn w:val="Normal"/>
    <w:semiHidden/>
    <w:rsid w:val="001048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rsid w:val="00A30303"/>
    <w:rPr>
      <w:sz w:val="2"/>
      <w:szCs w:val="2"/>
      <w:lang w:val="x-none" w:eastAsia="en-US"/>
    </w:rPr>
  </w:style>
  <w:style w:type="paragraph" w:styleId="Corpsdetexte">
    <w:name w:val="Body Text"/>
    <w:basedOn w:val="Normal"/>
    <w:rsid w:val="009A4306"/>
    <w:pPr>
      <w:jc w:val="both"/>
    </w:pPr>
    <w:rPr>
      <w:lang w:val="en-GB"/>
    </w:rPr>
  </w:style>
  <w:style w:type="paragraph" w:customStyle="1" w:styleId="Paragraphestandard">
    <w:name w:val="[Paragraphe standard]"/>
    <w:basedOn w:val="Normal"/>
    <w:uiPriority w:val="99"/>
    <w:rsid w:val="007910B3"/>
    <w:pPr>
      <w:autoSpaceDE w:val="0"/>
      <w:autoSpaceDN w:val="0"/>
      <w:adjustRightInd w:val="0"/>
      <w:spacing w:line="14.40pt" w:lineRule="auto"/>
      <w:textAlignment w:val="center"/>
    </w:pPr>
    <w:rPr>
      <w:color w:val="000000"/>
      <w:lang w:eastAsia="fr-FR"/>
    </w:rPr>
  </w:style>
  <w:style w:type="paragraph" w:customStyle="1" w:styleId="TEXTECOURANT">
    <w:name w:val="TEXTE COURANT"/>
    <w:basedOn w:val="NormalWeb"/>
    <w:link w:val="TEXTECOURANTCar"/>
    <w:qFormat/>
    <w:rsid w:val="00433C47"/>
    <w:pPr>
      <w:ind w:firstLine="14.20pt"/>
      <w:jc w:val="both"/>
    </w:pPr>
    <w:rPr>
      <w:szCs w:val="36"/>
    </w:rPr>
  </w:style>
  <w:style w:type="character" w:customStyle="1" w:styleId="PieddepageCar">
    <w:name w:val="Pied de page Car"/>
    <w:link w:val="Pieddepage"/>
    <w:uiPriority w:val="99"/>
    <w:rsid w:val="0097709B"/>
    <w:rPr>
      <w:sz w:val="24"/>
      <w:szCs w:val="24"/>
      <w:lang w:eastAsia="en-US"/>
    </w:rPr>
  </w:style>
  <w:style w:type="character" w:customStyle="1" w:styleId="NormalWebCar">
    <w:name w:val="Normal (Web) Car"/>
    <w:link w:val="NormalWeb"/>
    <w:uiPriority w:val="99"/>
    <w:rsid w:val="00433C47"/>
    <w:rPr>
      <w:sz w:val="24"/>
      <w:szCs w:val="24"/>
    </w:rPr>
  </w:style>
  <w:style w:type="character" w:customStyle="1" w:styleId="TEXTECOURANTCar">
    <w:name w:val="TEXTE COURANT Car"/>
    <w:link w:val="TEXTECOURANT"/>
    <w:rsid w:val="00433C47"/>
    <w:rPr>
      <w:sz w:val="24"/>
      <w:szCs w:val="36"/>
    </w:rPr>
  </w:style>
  <w:style w:type="character" w:customStyle="1" w:styleId="En-tteCar">
    <w:name w:val="En-tête Car"/>
    <w:link w:val="En-tte"/>
    <w:uiPriority w:val="99"/>
    <w:rsid w:val="0097709B"/>
    <w:rPr>
      <w:sz w:val="24"/>
      <w:szCs w:val="24"/>
      <w:lang w:eastAsia="en-US"/>
    </w:rPr>
  </w:style>
  <w:style w:type="paragraph" w:styleId="Sansinterligne">
    <w:name w:val="No Spacing"/>
    <w:link w:val="SansinterligneCar"/>
    <w:uiPriority w:val="1"/>
    <w:qFormat/>
    <w:rsid w:val="0045663E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45663E"/>
    <w:rPr>
      <w:rFonts w:ascii="Calibri" w:hAnsi="Calibri"/>
      <w:sz w:val="22"/>
      <w:szCs w:val="22"/>
      <w:lang w:val="fr-FR" w:eastAsia="en-US" w:bidi="ar-SA"/>
    </w:rPr>
  </w:style>
  <w:style w:type="paragraph" w:styleId="Notedebasdepage">
    <w:name w:val="footnote text"/>
    <w:basedOn w:val="Normal"/>
    <w:link w:val="NotedebasdepageCar"/>
    <w:rsid w:val="00FE4613"/>
    <w:rPr>
      <w:sz w:val="20"/>
      <w:szCs w:val="20"/>
    </w:rPr>
  </w:style>
  <w:style w:type="character" w:customStyle="1" w:styleId="NotedebasdepageCar">
    <w:name w:val="Note de bas de page Car"/>
    <w:link w:val="Notedebasdepage"/>
    <w:rsid w:val="00FE4613"/>
    <w:rPr>
      <w:lang w:eastAsia="en-US"/>
    </w:rPr>
  </w:style>
  <w:style w:type="character" w:styleId="Appelnotedebasdep">
    <w:name w:val="footnote reference"/>
    <w:rsid w:val="00FE4613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4681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7385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301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1960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6751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943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8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94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376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32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0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518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110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081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80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4E25EC37-E8C7-4532-A134-C0CBEB49CE3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 B B B</vt:lpstr>
    </vt:vector>
  </TitlesOfParts>
  <Company>Famille Welti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B B B</dc:title>
  <dc:subject/>
  <dc:creator>Wolfgang</dc:creator>
  <cp:keywords/>
  <cp:lastModifiedBy>Jean-François LENOIR</cp:lastModifiedBy>
  <cp:revision>2</cp:revision>
  <cp:lastPrinted>2010-01-27T12:55:00Z</cp:lastPrinted>
  <dcterms:created xsi:type="dcterms:W3CDTF">2021-02-01T13:15:00Z</dcterms:created>
  <dcterms:modified xsi:type="dcterms:W3CDTF">2021-02-01T13:15:00Z</dcterms:modified>
</cp:coreProperties>
</file>